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80" w:rsidRPr="003F415A" w:rsidRDefault="00197580" w:rsidP="00503853">
      <w:pPr>
        <w:ind w:right="283" w:firstLine="284"/>
        <w:jc w:val="center"/>
        <w:rPr>
          <w:b/>
          <w:sz w:val="28"/>
          <w:szCs w:val="28"/>
        </w:rPr>
      </w:pPr>
      <w:bookmarkStart w:id="0" w:name="_GoBack"/>
      <w:r w:rsidRPr="004A3433">
        <w:rPr>
          <w:b/>
          <w:noProof/>
          <w:sz w:val="28"/>
          <w:szCs w:val="28"/>
        </w:rPr>
        <w:drawing>
          <wp:inline distT="0" distB="0" distL="0" distR="0">
            <wp:extent cx="609600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97580" w:rsidRDefault="00197580" w:rsidP="00197580">
      <w:pPr>
        <w:jc w:val="center"/>
        <w:rPr>
          <w:b/>
          <w:sz w:val="28"/>
          <w:szCs w:val="28"/>
        </w:rPr>
      </w:pPr>
    </w:p>
    <w:p w:rsidR="00197580" w:rsidRPr="004A3433" w:rsidRDefault="00197580" w:rsidP="00197580">
      <w:pPr>
        <w:jc w:val="center"/>
        <w:rPr>
          <w:sz w:val="28"/>
          <w:szCs w:val="28"/>
        </w:rPr>
      </w:pPr>
      <w:r w:rsidRPr="004A3433">
        <w:rPr>
          <w:sz w:val="28"/>
          <w:szCs w:val="28"/>
        </w:rPr>
        <w:t xml:space="preserve">План обучения на </w:t>
      </w:r>
      <w:proofErr w:type="gramStart"/>
      <w:r>
        <w:rPr>
          <w:sz w:val="28"/>
          <w:szCs w:val="28"/>
        </w:rPr>
        <w:t xml:space="preserve">апрель </w:t>
      </w:r>
      <w:r w:rsidRPr="004A3433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proofErr w:type="gramEnd"/>
      <w:r w:rsidRPr="004A3433">
        <w:rPr>
          <w:sz w:val="28"/>
          <w:szCs w:val="28"/>
        </w:rPr>
        <w:t xml:space="preserve"> г.</w:t>
      </w:r>
    </w:p>
    <w:p w:rsidR="00197580" w:rsidRPr="004A3433" w:rsidRDefault="00197580" w:rsidP="001975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(г. Кемерово)</w:t>
      </w:r>
    </w:p>
    <w:p w:rsidR="00491DBB" w:rsidRDefault="00491DBB" w:rsidP="00491DBB">
      <w:pPr>
        <w:rPr>
          <w:color w:val="1F497D"/>
          <w:sz w:val="22"/>
          <w:szCs w:val="22"/>
        </w:rPr>
      </w:pPr>
    </w:p>
    <w:tbl>
      <w:tblPr>
        <w:tblW w:w="922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223"/>
        <w:gridCol w:w="4237"/>
        <w:gridCol w:w="620"/>
        <w:gridCol w:w="620"/>
        <w:gridCol w:w="960"/>
        <w:gridCol w:w="960"/>
      </w:tblGrid>
      <w:tr w:rsidR="00491DBB" w:rsidTr="00491DBB">
        <w:trPr>
          <w:trHeight w:val="315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122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форма обучения</w:t>
            </w:r>
          </w:p>
        </w:tc>
        <w:tc>
          <w:tcPr>
            <w:tcW w:w="42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программы/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предприятие (подразделение)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Кол-во чел.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Период обучения</w:t>
            </w:r>
          </w:p>
        </w:tc>
      </w:tr>
      <w:tr w:rsidR="00491DBB" w:rsidTr="00491DBB">
        <w:trPr>
          <w:trHeight w:val="8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1DBB" w:rsidRDefault="00491DBB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1DBB" w:rsidRDefault="00491DBB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1DBB" w:rsidRDefault="00491DBB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план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начало обучения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окончание обучения</w:t>
            </w:r>
          </w:p>
        </w:tc>
      </w:tr>
      <w:tr w:rsidR="00491DBB" w:rsidTr="00491DBB">
        <w:trPr>
          <w:trHeight w:val="45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23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Дистанционно</w:t>
            </w:r>
          </w:p>
        </w:tc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Тренажерная подготовка теплотехнического персонала (Тренажер Рубашкина)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28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</w:tr>
      <w:tr w:rsidR="00491DBB" w:rsidTr="00491DBB">
        <w:trPr>
          <w:trHeight w:val="45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Дистанционно</w:t>
            </w:r>
          </w:p>
        </w:tc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Тренажерная подготовка теплотехнического персонала блочных ТЭС (тренажер Рубашкина)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28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</w:tr>
      <w:tr w:rsidR="00491DBB" w:rsidTr="00491DBB">
        <w:trPr>
          <w:trHeight w:val="45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Дистанционно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Обучение работодателей и работников по вопросам охраны труда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8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</w:tr>
      <w:tr w:rsidR="00491DBB" w:rsidTr="00491DBB">
        <w:trPr>
          <w:trHeight w:val="5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очно</w:t>
            </w:r>
          </w:p>
        </w:tc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Основы промышленной безопасности (А.1.)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</w:tr>
      <w:tr w:rsidR="00491DBB" w:rsidTr="00491DBB">
        <w:trPr>
          <w:trHeight w:val="67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очно</w:t>
            </w:r>
          </w:p>
        </w:tc>
        <w:tc>
          <w:tcPr>
            <w:tcW w:w="4237" w:type="dxa"/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Требования промышленной безопасности на объектах газораспределения и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газопотребления</w:t>
            </w:r>
            <w:proofErr w:type="spellEnd"/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</w:tr>
      <w:tr w:rsidR="00491DBB" w:rsidTr="00491DBB">
        <w:trPr>
          <w:trHeight w:val="97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Дистанционно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ДОП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! Обеспечение экологической безопасности руководителями и специалистами общехозяйственных систем управления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21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</w:tr>
      <w:tr w:rsidR="00491DBB" w:rsidTr="00491DBB">
        <w:trPr>
          <w:trHeight w:val="135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online</w:t>
            </w:r>
            <w:proofErr w:type="spellEnd"/>
          </w:p>
        </w:tc>
        <w:tc>
          <w:tcPr>
            <w:tcW w:w="4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Пожарная безопасность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13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</w:tr>
      <w:tr w:rsidR="00491DBB" w:rsidTr="00491DBB">
        <w:trPr>
          <w:trHeight w:val="67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online</w:t>
            </w:r>
            <w:proofErr w:type="spellEnd"/>
          </w:p>
        </w:tc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Пожарная безопасность для лиц, на которых возложена трудовая функция по проведению противопожарного инструктажа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13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</w:tr>
      <w:tr w:rsidR="00491DBB" w:rsidTr="00491DBB">
        <w:trPr>
          <w:trHeight w:val="52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очно</w:t>
            </w:r>
          </w:p>
        </w:tc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Персонал обслуживающий сосуды, работающие под давлением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13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15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</w:tr>
      <w:tr w:rsidR="00491DBB" w:rsidTr="00491DBB">
        <w:trPr>
          <w:trHeight w:val="45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Дистанционно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Требования промышленной безопасности к подъемным сооружениям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14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</w:tr>
      <w:tr w:rsidR="00491DBB" w:rsidTr="00491DBB">
        <w:trPr>
          <w:trHeight w:val="61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Дистанционно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Требования промышленной безопасности к оборудованию, работающему под давлением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11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14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</w:tr>
      <w:tr w:rsidR="00491DBB" w:rsidTr="00491DBB">
        <w:trPr>
          <w:trHeight w:val="112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очно</w:t>
            </w:r>
          </w:p>
        </w:tc>
        <w:tc>
          <w:tcPr>
            <w:tcW w:w="4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ДОП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«Подготовка лиц, осуществляющих хранение, транспортировку и эксплуатацию баллонов (кислородных, ацетиленовых,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пропанбутановых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(СУГ) и других с горючими и негорючими газами)»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FF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18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FF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</w:tr>
      <w:tr w:rsidR="00491DBB" w:rsidTr="00491DBB">
        <w:trPr>
          <w:trHeight w:val="45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Дистанционно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Требования промышленной безопасности при транспортировании опасных веществ (Б.10)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18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</w:tr>
      <w:tr w:rsidR="00491DBB" w:rsidTr="00491DBB">
        <w:trPr>
          <w:trHeight w:val="67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очно</w:t>
            </w:r>
          </w:p>
        </w:tc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Повышение квалификации начальников, заместителей начальников и мастеров районов тепловых сетей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18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22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</w:tr>
      <w:tr w:rsidR="00491DBB" w:rsidTr="00491DBB">
        <w:trPr>
          <w:trHeight w:val="67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15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очно</w:t>
            </w:r>
          </w:p>
        </w:tc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DBB" w:rsidRDefault="00491D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ДОП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Обучение первых помощников оказанию первой помощи при внезапных заболеваниях и травмах на производстве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18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19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</w:tr>
      <w:tr w:rsidR="00491DBB" w:rsidTr="00491DBB">
        <w:trPr>
          <w:trHeight w:val="67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очно</w:t>
            </w:r>
          </w:p>
        </w:tc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DBB" w:rsidRDefault="00491D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ДОП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Обучение первых помощников оказанию первой помощи при внезапных заболеваниях и травмах на производстве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19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</w:tr>
      <w:tr w:rsidR="00491DBB" w:rsidTr="00491DBB">
        <w:trPr>
          <w:trHeight w:val="52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Очно</w:t>
            </w:r>
          </w:p>
        </w:tc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Ежегодные занятия с водителями автотранспортных средств (техминимум)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22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</w:tr>
      <w:tr w:rsidR="00491DBB" w:rsidTr="00491DBB">
        <w:trPr>
          <w:trHeight w:val="67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очно</w:t>
            </w:r>
          </w:p>
        </w:tc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DBB" w:rsidRDefault="00491D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ДОП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Обучение первых помощников оказанию первой помощи при внезапных заболеваниях и травмах на производстве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21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22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</w:tr>
      <w:tr w:rsidR="00491DBB" w:rsidTr="00491DBB">
        <w:trPr>
          <w:trHeight w:val="67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очно</w:t>
            </w:r>
          </w:p>
        </w:tc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DBB" w:rsidRDefault="00491D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ДОП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Обучение первых помощников оказанию первой помощи при внезапных заболеваниях и травмах на производстве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25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26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</w:tr>
      <w:tr w:rsidR="00491DBB" w:rsidTr="00491DBB">
        <w:trPr>
          <w:trHeight w:val="9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очно</w:t>
            </w:r>
          </w:p>
        </w:tc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Подготовка лиц, ответственных за эксплуатацию, технический надзор и ремонты зданий и сооружений, промышленных дымовых и вентиляционных труб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25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27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</w:tr>
      <w:tr w:rsidR="00491DBB" w:rsidTr="00491DBB">
        <w:trPr>
          <w:trHeight w:val="3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Дистанционно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Основы промышленной безопасности (А.1.)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25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27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</w:tr>
      <w:tr w:rsidR="00491DBB" w:rsidTr="00491DBB">
        <w:trPr>
          <w:trHeight w:val="43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очно</w:t>
            </w:r>
          </w:p>
        </w:tc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Стропальщик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25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29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</w:tr>
      <w:tr w:rsidR="00491DBB" w:rsidTr="00491DBB">
        <w:trPr>
          <w:trHeight w:val="45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очно</w:t>
            </w:r>
          </w:p>
        </w:tc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Требования нарядно-допускной системы (теплотехническое направление)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25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29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</w:tr>
      <w:tr w:rsidR="00491DBB" w:rsidTr="00491DBB">
        <w:trPr>
          <w:trHeight w:val="45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Дистанционно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Подготовка на II-V группу по электробезопасности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25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29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</w:tr>
      <w:tr w:rsidR="00491DBB" w:rsidTr="00491DBB">
        <w:trPr>
          <w:trHeight w:val="67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очно</w:t>
            </w:r>
          </w:p>
        </w:tc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DBB" w:rsidRDefault="00491D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ДОП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Обучение первых помощников оказанию первой помощи при внезапных заболеваниях и травмах на производстве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26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27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</w:tr>
      <w:tr w:rsidR="00491DBB" w:rsidTr="00491DBB">
        <w:trPr>
          <w:trHeight w:val="52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очно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ДОП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Оказание первой помощи пострадавшим при несчастных случаях на производстве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26-27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</w:tr>
      <w:tr w:rsidR="00491DBB" w:rsidTr="00491DBB">
        <w:trPr>
          <w:trHeight w:val="67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очно</w:t>
            </w:r>
          </w:p>
        </w:tc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DBB" w:rsidRDefault="00491D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ДОП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Обучение первых помощников оказанию первой помощи при внезапных заболеваниях и травмах на производстве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27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28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</w:tr>
      <w:tr w:rsidR="00491DBB" w:rsidTr="00491DBB">
        <w:trPr>
          <w:trHeight w:val="46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Дистанционно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BB" w:rsidRDefault="00491DB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ДОП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Требования к эксплуатации электрических станций и сетей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27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28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</w:tr>
      <w:tr w:rsidR="00491DBB" w:rsidTr="00491DBB">
        <w:trPr>
          <w:trHeight w:val="6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очно</w:t>
            </w:r>
          </w:p>
        </w:tc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DBB" w:rsidRDefault="00491D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ДОП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Обучение первых помощников оказанию первой помощи при внезапных заболеваниях и травмах на производстве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28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29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</w:tr>
      <w:tr w:rsidR="00491DBB" w:rsidTr="00491DBB">
        <w:trPr>
          <w:trHeight w:val="3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очно-заочно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ДОП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Лаборант химического анализа (по воде)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25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 май</w:t>
            </w:r>
          </w:p>
        </w:tc>
      </w:tr>
      <w:tr w:rsidR="00491DBB" w:rsidTr="00491DBB">
        <w:trPr>
          <w:trHeight w:val="45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очно-заочно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ДОП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Лаборант химического анализа (по топливу)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25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09.062022</w:t>
            </w:r>
          </w:p>
        </w:tc>
      </w:tr>
      <w:tr w:rsidR="00491DBB" w:rsidTr="00491DBB">
        <w:trPr>
          <w:trHeight w:val="6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FF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очно</w:t>
            </w:r>
          </w:p>
        </w:tc>
        <w:tc>
          <w:tcPr>
            <w:tcW w:w="4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BB" w:rsidRDefault="00491DB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ДОП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Погрузочно-разгрузочная деятельность применительно к опасным грузам на ЖД транспорте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BB" w:rsidRDefault="00491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FF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1DBB" w:rsidRDefault="00491DB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91DBB" w:rsidTr="00491DBB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Дистанционно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Доступ в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Олимпокс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30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</w:tr>
      <w:tr w:rsidR="00491DBB" w:rsidTr="00491DBB">
        <w:trPr>
          <w:trHeight w:val="9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Дистанционно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Предэкзаменационная подготовка персонала в программе для ЭВМ "Корпоративная сетевая среда электронного дистанционного обучения персонала "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Вэб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Эксперт"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30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</w:tr>
      <w:tr w:rsidR="00491DBB" w:rsidTr="00491DBB">
        <w:trPr>
          <w:trHeight w:val="45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Дистанционно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«Тренажерная (специальная) подготовка электротехнического персонала (ЦТАИ ТЭС)»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31.04.2022</w:t>
            </w:r>
          </w:p>
        </w:tc>
      </w:tr>
      <w:tr w:rsidR="00491DBB" w:rsidTr="00491DBB">
        <w:trPr>
          <w:trHeight w:val="45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Дистанционно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«Тренажерная (специальная) подготовка электротехнического персонала (ЭЦ ТЭС)»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31.04.2022</w:t>
            </w:r>
          </w:p>
        </w:tc>
      </w:tr>
      <w:tr w:rsidR="00491DBB" w:rsidTr="00491DBB">
        <w:trPr>
          <w:trHeight w:val="6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Дистанционно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Специальная подготовка оперативного персонала электростанций (теоретическая часть)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888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 </w:t>
            </w:r>
            <w:proofErr w:type="spellStart"/>
            <w:r>
              <w:rPr>
                <w:b/>
                <w:bCs/>
                <w:sz w:val="16"/>
                <w:szCs w:val="16"/>
              </w:rPr>
              <w:t>апр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1DBB" w:rsidRDefault="00491DB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31.04.2022</w:t>
            </w:r>
          </w:p>
        </w:tc>
      </w:tr>
    </w:tbl>
    <w:p w:rsidR="00CE5306" w:rsidRDefault="00CE5306"/>
    <w:sectPr w:rsidR="00CE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D5"/>
    <w:rsid w:val="00197580"/>
    <w:rsid w:val="00491DBB"/>
    <w:rsid w:val="00503853"/>
    <w:rsid w:val="00702FD5"/>
    <w:rsid w:val="00A7462F"/>
    <w:rsid w:val="00CE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DA26"/>
  <w15:chartTrackingRefBased/>
  <w15:docId w15:val="{06FC73A9-346E-4E19-8139-F30AF2B8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SUEK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Водолазкин Дмитрий Витальевич \ Dmitrii Vodolazkin</dc:creator>
  <cp:keywords/>
  <dc:description/>
  <cp:lastModifiedBy>Водолазкин Дмитрий Витальевич \ Dmitrii Vodolazkin</cp:lastModifiedBy>
  <cp:revision>3</cp:revision>
  <dcterms:created xsi:type="dcterms:W3CDTF">2022-04-11T04:02:00Z</dcterms:created>
  <dcterms:modified xsi:type="dcterms:W3CDTF">2022-04-11T04:34:00Z</dcterms:modified>
</cp:coreProperties>
</file>